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2155F" w:rsidRDefault="0052155F" w:rsidP="002C7259">
      <w:pPr>
        <w:pStyle w:val="En-tte"/>
        <w:tabs>
          <w:tab w:val="left" w:pos="3402"/>
        </w:tabs>
        <w:jc w:val="center"/>
      </w:pPr>
    </w:p>
    <w:p w:rsidR="009520D9" w:rsidRDefault="009520D9">
      <w:pPr>
        <w:pStyle w:val="En-tte"/>
        <w:jc w:val="center"/>
      </w:pPr>
    </w:p>
    <w:p w:rsidR="009520D9" w:rsidRDefault="009520D9">
      <w:pPr>
        <w:pStyle w:val="En-tte"/>
        <w:jc w:val="center"/>
      </w:pPr>
    </w:p>
    <w:p w:rsidR="00B240B5" w:rsidRDefault="00F63F4A" w:rsidP="00F63F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3F3F3"/>
        <w:spacing w:after="360"/>
        <w:jc w:val="center"/>
        <w:rPr>
          <w:rFonts w:ascii="Helvetica" w:hAnsi="Helvetica" w:cs="Helvetica"/>
          <w:b/>
          <w:sz w:val="36"/>
          <w:szCs w:val="36"/>
        </w:rPr>
      </w:pPr>
      <w:r>
        <w:rPr>
          <w:rFonts w:ascii="Helvetica" w:hAnsi="Helvetica" w:cs="Helvetica"/>
          <w:b/>
          <w:sz w:val="36"/>
          <w:szCs w:val="36"/>
        </w:rPr>
        <w:t>Point complémentaire du</w:t>
      </w:r>
      <w:r w:rsidR="00810A7E">
        <w:rPr>
          <w:rFonts w:ascii="Helvetica" w:hAnsi="Helvetica" w:cs="Helvetica"/>
          <w:b/>
          <w:sz w:val="36"/>
          <w:szCs w:val="36"/>
        </w:rPr>
        <w:t xml:space="preserve"> Cons</w:t>
      </w:r>
      <w:r w:rsidR="0071270C">
        <w:rPr>
          <w:rFonts w:ascii="Helvetica" w:hAnsi="Helvetica" w:cs="Helvetica"/>
          <w:b/>
          <w:sz w:val="36"/>
          <w:szCs w:val="36"/>
        </w:rPr>
        <w:t>eil communal          du 25 février</w:t>
      </w:r>
      <w:r>
        <w:rPr>
          <w:rFonts w:ascii="Helvetica" w:hAnsi="Helvetica" w:cs="Helvetica"/>
          <w:b/>
          <w:sz w:val="36"/>
          <w:szCs w:val="36"/>
        </w:rPr>
        <w:t xml:space="preserve"> 2020</w:t>
      </w:r>
    </w:p>
    <w:p w:rsidR="00F63F4A" w:rsidRPr="004D590C" w:rsidRDefault="0071270C" w:rsidP="004D590C">
      <w:pPr>
        <w:spacing w:after="120" w:line="276" w:lineRule="auto"/>
        <w:jc w:val="both"/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>Point demandé par Raymond DOUNIAUX</w:t>
      </w:r>
      <w:r w:rsidR="00EE17C5">
        <w:rPr>
          <w:rFonts w:ascii="Helvetica" w:hAnsi="Helvetica" w:cs="Helvetica"/>
          <w:sz w:val="32"/>
          <w:szCs w:val="32"/>
        </w:rPr>
        <w:t xml:space="preserve"> et Jean LE MAIRE</w:t>
      </w:r>
      <w:r w:rsidR="00F63F4A" w:rsidRPr="004D590C">
        <w:rPr>
          <w:rFonts w:ascii="Helvetica" w:hAnsi="Helvetica" w:cs="Helvetica"/>
          <w:sz w:val="32"/>
          <w:szCs w:val="32"/>
        </w:rPr>
        <w:t xml:space="preserve"> : </w:t>
      </w:r>
      <w:r>
        <w:rPr>
          <w:rFonts w:ascii="Helvetica" w:hAnsi="Helvetica" w:cs="Helvetica"/>
          <w:sz w:val="32"/>
          <w:szCs w:val="32"/>
        </w:rPr>
        <w:t>L’acquisition de poubelles jaunes pour les papiers et cartons</w:t>
      </w:r>
    </w:p>
    <w:p w:rsidR="00F63F4A" w:rsidRPr="004D590C" w:rsidRDefault="00F63F4A" w:rsidP="004D590C">
      <w:pPr>
        <w:spacing w:after="120" w:line="276" w:lineRule="auto"/>
        <w:jc w:val="both"/>
        <w:rPr>
          <w:rFonts w:ascii="Helvetica" w:hAnsi="Helvetica" w:cs="Helvetica"/>
          <w:sz w:val="32"/>
          <w:szCs w:val="32"/>
        </w:rPr>
      </w:pPr>
      <w:r w:rsidRPr="004D590C">
        <w:rPr>
          <w:rFonts w:ascii="Helvetica" w:hAnsi="Helvetica" w:cs="Helvetica"/>
          <w:sz w:val="32"/>
          <w:szCs w:val="32"/>
        </w:rPr>
        <w:t xml:space="preserve">Point présenté par : </w:t>
      </w:r>
      <w:r w:rsidR="0071270C">
        <w:rPr>
          <w:rFonts w:ascii="Helvetica" w:hAnsi="Helvetica" w:cs="Helvetica"/>
          <w:b/>
          <w:i/>
          <w:sz w:val="32"/>
          <w:szCs w:val="32"/>
        </w:rPr>
        <w:t>Messieurs Raymond DOUNIAUX</w:t>
      </w:r>
      <w:r w:rsidR="00EE17C5">
        <w:rPr>
          <w:rFonts w:ascii="Helvetica" w:hAnsi="Helvetica" w:cs="Helvetica"/>
          <w:b/>
          <w:i/>
          <w:sz w:val="32"/>
          <w:szCs w:val="32"/>
        </w:rPr>
        <w:t xml:space="preserve"> et Jean LE MAIRE</w:t>
      </w:r>
    </w:p>
    <w:p w:rsidR="002C7259" w:rsidRPr="004D590C" w:rsidRDefault="002C7259" w:rsidP="004D590C">
      <w:pPr>
        <w:spacing w:line="276" w:lineRule="auto"/>
        <w:rPr>
          <w:rFonts w:ascii="Helvetica" w:hAnsi="Helvetica" w:cs="Helvetica"/>
          <w:sz w:val="32"/>
          <w:szCs w:val="32"/>
        </w:rPr>
      </w:pPr>
    </w:p>
    <w:p w:rsidR="00F16BDA" w:rsidRDefault="0071270C" w:rsidP="0071270C">
      <w:pPr>
        <w:spacing w:line="276" w:lineRule="auto"/>
        <w:jc w:val="both"/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>Vu la proposition de Groupe #</w:t>
      </w:r>
      <w:proofErr w:type="spellStart"/>
      <w:r>
        <w:rPr>
          <w:rFonts w:ascii="Helvetica" w:hAnsi="Helvetica" w:cs="Helvetica"/>
          <w:sz w:val="32"/>
          <w:szCs w:val="32"/>
        </w:rPr>
        <w:t>Pep’S</w:t>
      </w:r>
      <w:proofErr w:type="spellEnd"/>
      <w:r>
        <w:rPr>
          <w:rFonts w:ascii="Helvetica" w:hAnsi="Helvetica" w:cs="Helvetica"/>
          <w:sz w:val="32"/>
          <w:szCs w:val="32"/>
        </w:rPr>
        <w:t xml:space="preserve"> et du Groupe Ecolo afin que la Ville de Couvin adhère à l’acquisition de poubelles jaunes pour papiers et cartons via le BEP ;</w:t>
      </w:r>
    </w:p>
    <w:p w:rsidR="0071270C" w:rsidRDefault="0071270C" w:rsidP="0071270C">
      <w:pPr>
        <w:spacing w:line="276" w:lineRule="auto"/>
        <w:jc w:val="both"/>
        <w:rPr>
          <w:rFonts w:ascii="Helvetica" w:hAnsi="Helvetica" w:cs="Helvetica"/>
          <w:sz w:val="32"/>
          <w:szCs w:val="32"/>
        </w:rPr>
      </w:pPr>
    </w:p>
    <w:p w:rsidR="0071270C" w:rsidRDefault="006F135D" w:rsidP="0071270C">
      <w:pPr>
        <w:spacing w:line="276" w:lineRule="auto"/>
        <w:jc w:val="both"/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>Considérant</w:t>
      </w:r>
      <w:r w:rsidR="00EE336F">
        <w:rPr>
          <w:rFonts w:ascii="Helvetica" w:hAnsi="Helvetica" w:cs="Helvetica"/>
          <w:sz w:val="32"/>
          <w:szCs w:val="32"/>
        </w:rPr>
        <w:t xml:space="preserve"> qu’il s’agi</w:t>
      </w:r>
      <w:r>
        <w:rPr>
          <w:rFonts w:ascii="Helvetica" w:hAnsi="Helvetica" w:cs="Helvetica"/>
          <w:sz w:val="32"/>
          <w:szCs w:val="32"/>
        </w:rPr>
        <w:t>rait d’acquérir et de livrer des conteneurs</w:t>
      </w:r>
      <w:r w:rsidR="003B2909">
        <w:rPr>
          <w:rFonts w:ascii="Helvetica" w:hAnsi="Helvetica" w:cs="Helvetica"/>
          <w:sz w:val="32"/>
          <w:szCs w:val="32"/>
        </w:rPr>
        <w:t xml:space="preserve"> jaunes</w:t>
      </w:r>
      <w:r>
        <w:rPr>
          <w:rFonts w:ascii="Helvetica" w:hAnsi="Helvetica" w:cs="Helvetica"/>
          <w:sz w:val="32"/>
          <w:szCs w:val="32"/>
        </w:rPr>
        <w:t>, sans puce, d’un volume de 240 litres destinés aux papiers et cartons pour les ménages ;</w:t>
      </w:r>
    </w:p>
    <w:p w:rsidR="006F135D" w:rsidRDefault="006F135D" w:rsidP="0071270C">
      <w:pPr>
        <w:spacing w:line="276" w:lineRule="auto"/>
        <w:jc w:val="both"/>
        <w:rPr>
          <w:rFonts w:ascii="Helvetica" w:hAnsi="Helvetica" w:cs="Helvetica"/>
          <w:sz w:val="32"/>
          <w:szCs w:val="32"/>
        </w:rPr>
      </w:pPr>
    </w:p>
    <w:p w:rsidR="006F135D" w:rsidRDefault="006F135D" w:rsidP="0071270C">
      <w:pPr>
        <w:spacing w:line="276" w:lineRule="auto"/>
        <w:jc w:val="both"/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>Considérant qu’aucune obligation ne sera imposée aux citoyens ;</w:t>
      </w:r>
    </w:p>
    <w:p w:rsidR="006F135D" w:rsidRDefault="006F135D" w:rsidP="0071270C">
      <w:pPr>
        <w:spacing w:line="276" w:lineRule="auto"/>
        <w:jc w:val="both"/>
        <w:rPr>
          <w:rFonts w:ascii="Helvetica" w:hAnsi="Helvetica" w:cs="Helvetica"/>
          <w:sz w:val="32"/>
          <w:szCs w:val="32"/>
        </w:rPr>
      </w:pPr>
    </w:p>
    <w:p w:rsidR="006F135D" w:rsidRDefault="006F135D" w:rsidP="0071270C">
      <w:pPr>
        <w:spacing w:line="276" w:lineRule="auto"/>
        <w:jc w:val="both"/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>Considérant que 9 communes de la Province de Namur ont opté pour ce nouveau service ;</w:t>
      </w:r>
    </w:p>
    <w:p w:rsidR="006F135D" w:rsidRDefault="006F135D" w:rsidP="0071270C">
      <w:pPr>
        <w:spacing w:line="276" w:lineRule="auto"/>
        <w:jc w:val="both"/>
        <w:rPr>
          <w:rFonts w:ascii="Helvetica" w:hAnsi="Helvetica" w:cs="Helvetica"/>
          <w:sz w:val="32"/>
          <w:szCs w:val="32"/>
        </w:rPr>
      </w:pPr>
    </w:p>
    <w:p w:rsidR="003B2909" w:rsidRDefault="003B2909" w:rsidP="0071270C">
      <w:pPr>
        <w:spacing w:line="276" w:lineRule="auto"/>
        <w:jc w:val="both"/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>Considérant la possibilité laissée aux ménages de se faire livrer par la commune un conteneur jaune</w:t>
      </w:r>
      <w:r w:rsidR="00EE17C5">
        <w:rPr>
          <w:rFonts w:ascii="Helvetica" w:hAnsi="Helvetica" w:cs="Helvetica"/>
          <w:sz w:val="32"/>
          <w:szCs w:val="32"/>
        </w:rPr>
        <w:t xml:space="preserve"> moyennant un coût minimum</w:t>
      </w:r>
      <w:r>
        <w:rPr>
          <w:rFonts w:ascii="Helvetica" w:hAnsi="Helvetica" w:cs="Helvetica"/>
          <w:sz w:val="32"/>
          <w:szCs w:val="32"/>
        </w:rPr>
        <w:t xml:space="preserve"> ou de venir le prendre dans les infrastructures de l’Administration ;</w:t>
      </w:r>
    </w:p>
    <w:p w:rsidR="003B2909" w:rsidRDefault="003B2909" w:rsidP="0071270C">
      <w:pPr>
        <w:spacing w:line="276" w:lineRule="auto"/>
        <w:jc w:val="both"/>
        <w:rPr>
          <w:rFonts w:ascii="Helvetica" w:hAnsi="Helvetica" w:cs="Helvetica"/>
          <w:sz w:val="32"/>
          <w:szCs w:val="32"/>
        </w:rPr>
      </w:pPr>
    </w:p>
    <w:p w:rsidR="003B2909" w:rsidRDefault="003B2909" w:rsidP="0071270C">
      <w:pPr>
        <w:spacing w:line="276" w:lineRule="auto"/>
        <w:jc w:val="both"/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>Considérant qu’un service de livraison est déjà mis en place par la Commune de Couvin pour les conteneurs à puce le mardi pour les nouveaux usagers et les changements de volume ;</w:t>
      </w:r>
    </w:p>
    <w:p w:rsidR="003B2909" w:rsidRDefault="003B2909" w:rsidP="0071270C">
      <w:pPr>
        <w:spacing w:line="276" w:lineRule="auto"/>
        <w:jc w:val="both"/>
        <w:rPr>
          <w:rFonts w:ascii="Helvetica" w:hAnsi="Helvetica" w:cs="Helvetica"/>
          <w:sz w:val="32"/>
          <w:szCs w:val="32"/>
        </w:rPr>
      </w:pPr>
    </w:p>
    <w:p w:rsidR="003B2909" w:rsidRDefault="003B2909" w:rsidP="0071270C">
      <w:pPr>
        <w:spacing w:line="276" w:lineRule="auto"/>
        <w:jc w:val="both"/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>Considérant que cette procédure est avantageuse sur plusieurs plans :</w:t>
      </w:r>
    </w:p>
    <w:p w:rsidR="003B2909" w:rsidRPr="003B2909" w:rsidRDefault="003B2909" w:rsidP="003B2909">
      <w:pPr>
        <w:pStyle w:val="Paragraphedeliste"/>
        <w:numPr>
          <w:ilvl w:val="0"/>
          <w:numId w:val="6"/>
        </w:numPr>
        <w:spacing w:line="276" w:lineRule="auto"/>
        <w:jc w:val="both"/>
        <w:rPr>
          <w:rFonts w:ascii="Helvetica" w:hAnsi="Helvetica" w:cs="Helvetica"/>
          <w:sz w:val="32"/>
          <w:szCs w:val="32"/>
        </w:rPr>
      </w:pPr>
      <w:r w:rsidRPr="003B2909">
        <w:rPr>
          <w:rFonts w:ascii="Helvetica" w:hAnsi="Helvetica" w:cs="Helvetica"/>
          <w:sz w:val="32"/>
          <w:szCs w:val="32"/>
        </w:rPr>
        <w:t>confort du citoyen</w:t>
      </w:r>
    </w:p>
    <w:p w:rsidR="003B2909" w:rsidRDefault="003B2909" w:rsidP="003B2909">
      <w:pPr>
        <w:pStyle w:val="Paragraphedeliste"/>
        <w:numPr>
          <w:ilvl w:val="0"/>
          <w:numId w:val="6"/>
        </w:numPr>
        <w:spacing w:line="276" w:lineRule="auto"/>
        <w:jc w:val="both"/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>évite de devoir ficeler les papiers si aucun carton n’est  disponible</w:t>
      </w:r>
    </w:p>
    <w:p w:rsidR="003B2909" w:rsidRDefault="003B2909" w:rsidP="003B2909">
      <w:pPr>
        <w:pStyle w:val="Paragraphedeliste"/>
        <w:numPr>
          <w:ilvl w:val="0"/>
          <w:numId w:val="6"/>
        </w:numPr>
        <w:spacing w:line="276" w:lineRule="auto"/>
        <w:jc w:val="both"/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>facilite la manutention pour le citoyen et le chargeur</w:t>
      </w:r>
    </w:p>
    <w:p w:rsidR="003B2909" w:rsidRDefault="003B2909" w:rsidP="003B2909">
      <w:pPr>
        <w:pStyle w:val="Paragraphedeliste"/>
        <w:numPr>
          <w:ilvl w:val="0"/>
          <w:numId w:val="6"/>
        </w:numPr>
        <w:spacing w:line="276" w:lineRule="auto"/>
        <w:jc w:val="both"/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>réduit consi</w:t>
      </w:r>
      <w:r w:rsidR="008615FB">
        <w:rPr>
          <w:rFonts w:ascii="Helvetica" w:hAnsi="Helvetica" w:cs="Helvetica"/>
          <w:sz w:val="32"/>
          <w:szCs w:val="32"/>
        </w:rPr>
        <w:t>dérablement le risque de disp</w:t>
      </w:r>
      <w:r w:rsidR="008615FB" w:rsidRPr="00786A06">
        <w:rPr>
          <w:rFonts w:ascii="Helvetica" w:hAnsi="Helvetica" w:cs="Helvetica"/>
          <w:sz w:val="32"/>
          <w:szCs w:val="32"/>
        </w:rPr>
        <w:t>ers</w:t>
      </w:r>
      <w:r w:rsidRPr="00786A06">
        <w:rPr>
          <w:rFonts w:ascii="Helvetica" w:hAnsi="Helvetica" w:cs="Helvetica"/>
          <w:sz w:val="32"/>
          <w:szCs w:val="32"/>
        </w:rPr>
        <w:t>ion</w:t>
      </w:r>
      <w:r>
        <w:rPr>
          <w:rFonts w:ascii="Helvetica" w:hAnsi="Helvetica" w:cs="Helvetica"/>
          <w:sz w:val="32"/>
          <w:szCs w:val="32"/>
        </w:rPr>
        <w:t xml:space="preserve"> lors de tempête de vent et/ou de pluie</w:t>
      </w:r>
    </w:p>
    <w:p w:rsidR="003B2909" w:rsidRPr="00786A06" w:rsidRDefault="008615FB" w:rsidP="003B2909">
      <w:pPr>
        <w:pStyle w:val="Paragraphedeliste"/>
        <w:numPr>
          <w:ilvl w:val="0"/>
          <w:numId w:val="6"/>
        </w:numPr>
        <w:spacing w:line="276" w:lineRule="auto"/>
        <w:jc w:val="both"/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 xml:space="preserve">améliore la propreté </w:t>
      </w:r>
      <w:r w:rsidRPr="00786A06">
        <w:rPr>
          <w:rFonts w:ascii="Helvetica" w:hAnsi="Helvetica" w:cs="Helvetica"/>
          <w:sz w:val="32"/>
          <w:szCs w:val="32"/>
        </w:rPr>
        <w:t>publique</w:t>
      </w:r>
    </w:p>
    <w:p w:rsidR="003B2909" w:rsidRDefault="003B2909" w:rsidP="003B2909">
      <w:pPr>
        <w:spacing w:line="276" w:lineRule="auto"/>
        <w:jc w:val="both"/>
        <w:rPr>
          <w:rFonts w:ascii="Helvetica" w:hAnsi="Helvetica" w:cs="Helvetica"/>
          <w:sz w:val="32"/>
          <w:szCs w:val="32"/>
        </w:rPr>
      </w:pPr>
    </w:p>
    <w:p w:rsidR="003B2909" w:rsidRPr="003B2909" w:rsidRDefault="003B2909" w:rsidP="003B2909">
      <w:pPr>
        <w:spacing w:line="276" w:lineRule="auto"/>
        <w:jc w:val="both"/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>Considérant que le tarif pour l’acquisition d’une poubelle destiné</w:t>
      </w:r>
      <w:r w:rsidR="00646DBE">
        <w:rPr>
          <w:rFonts w:ascii="Helvetica" w:hAnsi="Helvetica" w:cs="Helvetica"/>
          <w:sz w:val="32"/>
          <w:szCs w:val="32"/>
        </w:rPr>
        <w:t xml:space="preserve">e aux papiers-cartons est de 35,26 Euros TVAC avec prise en charge par </w:t>
      </w:r>
      <w:proofErr w:type="spellStart"/>
      <w:r w:rsidR="00646DBE">
        <w:rPr>
          <w:rFonts w:ascii="Helvetica" w:hAnsi="Helvetica" w:cs="Helvetica"/>
          <w:sz w:val="32"/>
          <w:szCs w:val="32"/>
        </w:rPr>
        <w:t>Fost</w:t>
      </w:r>
      <w:proofErr w:type="spellEnd"/>
      <w:r w:rsidR="00646DBE">
        <w:rPr>
          <w:rFonts w:ascii="Helvetica" w:hAnsi="Helvetica" w:cs="Helvetica"/>
          <w:sz w:val="32"/>
          <w:szCs w:val="32"/>
        </w:rPr>
        <w:t xml:space="preserve"> Plus de 40 %</w:t>
      </w:r>
    </w:p>
    <w:p w:rsidR="00ED389D" w:rsidRPr="004D590C" w:rsidRDefault="00ED389D" w:rsidP="004D590C">
      <w:pPr>
        <w:suppressAutoHyphens w:val="0"/>
        <w:spacing w:line="276" w:lineRule="auto"/>
        <w:rPr>
          <w:rFonts w:ascii="Helvetica" w:hAnsi="Helvetica" w:cs="Helvetica"/>
          <w:sz w:val="32"/>
          <w:szCs w:val="32"/>
        </w:rPr>
      </w:pPr>
    </w:p>
    <w:p w:rsidR="00ED389D" w:rsidRPr="004D590C" w:rsidRDefault="00ED389D" w:rsidP="004D590C">
      <w:pPr>
        <w:suppressAutoHyphens w:val="0"/>
        <w:spacing w:line="276" w:lineRule="auto"/>
        <w:rPr>
          <w:rFonts w:ascii="Helvetica" w:hAnsi="Helvetica" w:cs="Helvetica"/>
          <w:sz w:val="32"/>
          <w:szCs w:val="32"/>
        </w:rPr>
      </w:pPr>
      <w:r w:rsidRPr="004D590C">
        <w:rPr>
          <w:rFonts w:ascii="Helvetica" w:hAnsi="Helvetica" w:cs="Helvetica"/>
          <w:sz w:val="32"/>
          <w:szCs w:val="32"/>
        </w:rPr>
        <w:t>DECIDE</w:t>
      </w:r>
    </w:p>
    <w:p w:rsidR="00ED389D" w:rsidRPr="004D590C" w:rsidRDefault="00ED389D" w:rsidP="004D590C">
      <w:pPr>
        <w:suppressAutoHyphens w:val="0"/>
        <w:spacing w:line="276" w:lineRule="auto"/>
        <w:rPr>
          <w:rFonts w:ascii="Helvetica" w:hAnsi="Helvetica" w:cs="Helvetica"/>
          <w:sz w:val="32"/>
          <w:szCs w:val="32"/>
        </w:rPr>
      </w:pPr>
    </w:p>
    <w:p w:rsidR="00C02EBF" w:rsidRPr="004D590C" w:rsidRDefault="00C02EBF" w:rsidP="004D590C">
      <w:pPr>
        <w:suppressAutoHyphens w:val="0"/>
        <w:spacing w:line="276" w:lineRule="auto"/>
        <w:jc w:val="both"/>
        <w:rPr>
          <w:rFonts w:ascii="Helvetica" w:hAnsi="Helvetica" w:cs="Helvetica"/>
          <w:sz w:val="32"/>
          <w:szCs w:val="32"/>
        </w:rPr>
      </w:pPr>
      <w:r w:rsidRPr="004D590C">
        <w:rPr>
          <w:rFonts w:ascii="Helvetica" w:hAnsi="Helvetica" w:cs="Helvetica"/>
          <w:sz w:val="32"/>
          <w:szCs w:val="32"/>
        </w:rPr>
        <w:t>Art.1 :</w:t>
      </w:r>
      <w:r w:rsidR="00646DBE">
        <w:rPr>
          <w:rFonts w:ascii="Helvetica" w:hAnsi="Helvetica" w:cs="Helvetica"/>
          <w:sz w:val="32"/>
          <w:szCs w:val="32"/>
        </w:rPr>
        <w:t xml:space="preserve"> d’acquérir des poubelles jaunes pour papiers-cartons auprès du BEP afin de les mettre à disposition des ménages</w:t>
      </w:r>
    </w:p>
    <w:p w:rsidR="00C02EBF" w:rsidRPr="004D590C" w:rsidRDefault="00C02EBF" w:rsidP="004D590C">
      <w:pPr>
        <w:suppressAutoHyphens w:val="0"/>
        <w:spacing w:line="276" w:lineRule="auto"/>
        <w:jc w:val="both"/>
        <w:rPr>
          <w:rFonts w:ascii="Helvetica" w:hAnsi="Helvetica" w:cs="Helvetica"/>
          <w:sz w:val="32"/>
          <w:szCs w:val="32"/>
        </w:rPr>
      </w:pPr>
    </w:p>
    <w:p w:rsidR="00ED389D" w:rsidRPr="00786A06" w:rsidRDefault="00C02EBF" w:rsidP="004D590C">
      <w:pPr>
        <w:suppressAutoHyphens w:val="0"/>
        <w:spacing w:line="276" w:lineRule="auto"/>
        <w:jc w:val="both"/>
        <w:rPr>
          <w:rFonts w:ascii="Helvetica" w:hAnsi="Helvetica" w:cs="Helvetica"/>
          <w:sz w:val="32"/>
          <w:szCs w:val="32"/>
        </w:rPr>
      </w:pPr>
      <w:r w:rsidRPr="004D590C">
        <w:rPr>
          <w:rFonts w:ascii="Helvetica" w:hAnsi="Helvetica" w:cs="Helvetica"/>
          <w:sz w:val="32"/>
          <w:szCs w:val="32"/>
        </w:rPr>
        <w:t>Art.2</w:t>
      </w:r>
      <w:r w:rsidR="00ED389D" w:rsidRPr="004D590C">
        <w:rPr>
          <w:rFonts w:ascii="Helvetica" w:hAnsi="Helvetica" w:cs="Helvetica"/>
          <w:sz w:val="32"/>
          <w:szCs w:val="32"/>
        </w:rPr>
        <w:t xml:space="preserve"> : </w:t>
      </w:r>
      <w:r w:rsidR="00646DBE">
        <w:rPr>
          <w:rFonts w:ascii="Helvetica" w:hAnsi="Helvetica" w:cs="Helvetica"/>
          <w:sz w:val="32"/>
          <w:szCs w:val="32"/>
        </w:rPr>
        <w:t xml:space="preserve">de </w:t>
      </w:r>
      <w:r w:rsidR="00EE17C5">
        <w:rPr>
          <w:rFonts w:ascii="Helvetica" w:hAnsi="Helvetica" w:cs="Helvetica"/>
          <w:sz w:val="32"/>
          <w:szCs w:val="32"/>
        </w:rPr>
        <w:t xml:space="preserve">vendre aux citoyens au prix </w:t>
      </w:r>
      <w:r w:rsidR="00646DBE">
        <w:rPr>
          <w:rFonts w:ascii="Helvetica" w:hAnsi="Helvetica" w:cs="Helvetica"/>
          <w:sz w:val="32"/>
          <w:szCs w:val="32"/>
        </w:rPr>
        <w:t>coût</w:t>
      </w:r>
      <w:r w:rsidR="00EE17C5">
        <w:rPr>
          <w:rFonts w:ascii="Helvetica" w:hAnsi="Helvetica" w:cs="Helvetica"/>
          <w:sz w:val="32"/>
          <w:szCs w:val="32"/>
        </w:rPr>
        <w:t>ant</w:t>
      </w:r>
      <w:r w:rsidR="00646DBE">
        <w:rPr>
          <w:rFonts w:ascii="Helvetica" w:hAnsi="Helvetica" w:cs="Helvetica"/>
          <w:sz w:val="32"/>
          <w:szCs w:val="32"/>
        </w:rPr>
        <w:t xml:space="preserve"> de la poubelle, soit 60% du prix réel T</w:t>
      </w:r>
      <w:r w:rsidR="008615FB">
        <w:rPr>
          <w:rFonts w:ascii="Helvetica" w:hAnsi="Helvetica" w:cs="Helvetica"/>
          <w:sz w:val="32"/>
          <w:szCs w:val="32"/>
        </w:rPr>
        <w:t>VAC pour les ménages demandeurs</w:t>
      </w:r>
      <w:r w:rsidR="008615FB" w:rsidRPr="00786A06">
        <w:rPr>
          <w:rFonts w:ascii="Helvetica" w:hAnsi="Helvetica" w:cs="Helvetica"/>
          <w:sz w:val="32"/>
          <w:szCs w:val="32"/>
        </w:rPr>
        <w:t>, l</w:t>
      </w:r>
      <w:r w:rsidR="00646DBE" w:rsidRPr="00786A06">
        <w:rPr>
          <w:rFonts w:ascii="Helvetica" w:hAnsi="Helvetica" w:cs="Helvetica"/>
          <w:sz w:val="32"/>
          <w:szCs w:val="32"/>
        </w:rPr>
        <w:t xml:space="preserve">es 40 autres % étant pris en charge par </w:t>
      </w:r>
      <w:proofErr w:type="spellStart"/>
      <w:r w:rsidR="00646DBE" w:rsidRPr="00786A06">
        <w:rPr>
          <w:rFonts w:ascii="Helvetica" w:hAnsi="Helvetica" w:cs="Helvetica"/>
          <w:sz w:val="32"/>
          <w:szCs w:val="32"/>
        </w:rPr>
        <w:t>Fost</w:t>
      </w:r>
      <w:proofErr w:type="spellEnd"/>
      <w:r w:rsidR="00646DBE" w:rsidRPr="00786A06">
        <w:rPr>
          <w:rFonts w:ascii="Helvetica" w:hAnsi="Helvetica" w:cs="Helvetica"/>
          <w:sz w:val="32"/>
          <w:szCs w:val="32"/>
        </w:rPr>
        <w:t xml:space="preserve"> Plus</w:t>
      </w:r>
    </w:p>
    <w:p w:rsidR="00646DBE" w:rsidRPr="00786A06" w:rsidRDefault="00646DBE" w:rsidP="004D590C">
      <w:pPr>
        <w:suppressAutoHyphens w:val="0"/>
        <w:spacing w:line="276" w:lineRule="auto"/>
        <w:jc w:val="both"/>
        <w:rPr>
          <w:rFonts w:ascii="Helvetica" w:hAnsi="Helvetica" w:cs="Helvetica"/>
          <w:sz w:val="32"/>
          <w:szCs w:val="32"/>
        </w:rPr>
      </w:pPr>
    </w:p>
    <w:p w:rsidR="00646DBE" w:rsidRPr="004D590C" w:rsidRDefault="00646DBE" w:rsidP="004D590C">
      <w:pPr>
        <w:suppressAutoHyphens w:val="0"/>
        <w:spacing w:line="276" w:lineRule="auto"/>
        <w:jc w:val="both"/>
        <w:rPr>
          <w:rFonts w:ascii="Helvetica" w:hAnsi="Helvetica" w:cs="Helvetica"/>
          <w:sz w:val="32"/>
          <w:szCs w:val="32"/>
        </w:rPr>
      </w:pPr>
      <w:r w:rsidRPr="00786A06">
        <w:rPr>
          <w:rFonts w:ascii="Helvetica" w:hAnsi="Helvetica" w:cs="Helvetica"/>
          <w:sz w:val="32"/>
          <w:szCs w:val="32"/>
        </w:rPr>
        <w:t>Art.3 : de procéder à la livraison</w:t>
      </w:r>
      <w:r w:rsidR="008615FB" w:rsidRPr="00786A06">
        <w:rPr>
          <w:rFonts w:ascii="Helvetica" w:hAnsi="Helvetica" w:cs="Helvetica"/>
          <w:sz w:val="32"/>
          <w:szCs w:val="32"/>
        </w:rPr>
        <w:t>,</w:t>
      </w:r>
      <w:r w:rsidRPr="00786A06">
        <w:rPr>
          <w:rFonts w:ascii="Helvetica" w:hAnsi="Helvetica" w:cs="Helvetica"/>
          <w:sz w:val="32"/>
          <w:szCs w:val="32"/>
        </w:rPr>
        <w:t xml:space="preserve"> </w:t>
      </w:r>
      <w:r w:rsidR="00EE17C5" w:rsidRPr="00786A06">
        <w:rPr>
          <w:rFonts w:ascii="Helvetica" w:hAnsi="Helvetica" w:cs="Helvetica"/>
          <w:sz w:val="32"/>
          <w:szCs w:val="32"/>
        </w:rPr>
        <w:t>moyennant un coût minimum</w:t>
      </w:r>
      <w:r w:rsidR="008615FB" w:rsidRPr="00786A06">
        <w:rPr>
          <w:rFonts w:ascii="Helvetica" w:hAnsi="Helvetica" w:cs="Helvetica"/>
          <w:sz w:val="32"/>
          <w:szCs w:val="32"/>
        </w:rPr>
        <w:t>,</w:t>
      </w:r>
      <w:r w:rsidR="008615FB">
        <w:rPr>
          <w:rFonts w:ascii="Helvetica" w:hAnsi="Helvetica" w:cs="Helvetica"/>
          <w:sz w:val="32"/>
          <w:szCs w:val="32"/>
        </w:rPr>
        <w:t xml:space="preserve"> d</w:t>
      </w:r>
      <w:r>
        <w:rPr>
          <w:rFonts w:ascii="Helvetica" w:hAnsi="Helvetica" w:cs="Helvetica"/>
          <w:sz w:val="32"/>
          <w:szCs w:val="32"/>
        </w:rPr>
        <w:t xml:space="preserve">es poubelles jaunes chez les ménages demandeurs. </w:t>
      </w:r>
    </w:p>
    <w:p w:rsidR="00A95AE4" w:rsidRPr="004D590C" w:rsidRDefault="00A95AE4" w:rsidP="004D590C">
      <w:pPr>
        <w:suppressAutoHyphens w:val="0"/>
        <w:spacing w:line="276" w:lineRule="auto"/>
        <w:jc w:val="both"/>
        <w:rPr>
          <w:rFonts w:ascii="Helvetica" w:hAnsi="Helvetica" w:cs="Helvetica"/>
          <w:sz w:val="32"/>
          <w:szCs w:val="32"/>
        </w:rPr>
      </w:pPr>
    </w:p>
    <w:p w:rsidR="00ED55EC" w:rsidRDefault="00ED55EC" w:rsidP="00B240B5">
      <w:pPr>
        <w:jc w:val="both"/>
        <w:rPr>
          <w:rFonts w:ascii="Helvetica" w:hAnsi="Helvetica" w:cs="Helvetica"/>
          <w:sz w:val="24"/>
        </w:rPr>
      </w:pPr>
    </w:p>
    <w:p w:rsidR="00EE17C5" w:rsidRDefault="00EE17C5" w:rsidP="00B240B5">
      <w:pPr>
        <w:jc w:val="both"/>
        <w:rPr>
          <w:rFonts w:ascii="Helvetica" w:hAnsi="Helvetica" w:cs="Helvetica"/>
          <w:sz w:val="24"/>
        </w:rPr>
      </w:pPr>
    </w:p>
    <w:p w:rsidR="00EE17C5" w:rsidRDefault="00EE17C5" w:rsidP="00B240B5">
      <w:pPr>
        <w:jc w:val="both"/>
        <w:rPr>
          <w:rFonts w:ascii="Helvetica" w:hAnsi="Helvetica" w:cs="Helvetica"/>
          <w:sz w:val="24"/>
        </w:rPr>
      </w:pPr>
    </w:p>
    <w:p w:rsidR="00EE17C5" w:rsidRPr="00810A7E" w:rsidRDefault="00EE17C5" w:rsidP="00B240B5">
      <w:pPr>
        <w:jc w:val="both"/>
        <w:rPr>
          <w:rFonts w:ascii="Helvetica" w:hAnsi="Helvetica" w:cs="Helvetica"/>
          <w:sz w:val="24"/>
        </w:rPr>
      </w:pPr>
    </w:p>
    <w:p w:rsidR="00ED55EC" w:rsidRPr="00810A7E" w:rsidRDefault="00ED55EC" w:rsidP="00B240B5">
      <w:pPr>
        <w:jc w:val="both"/>
        <w:rPr>
          <w:rFonts w:ascii="Helvetica" w:hAnsi="Helvetica" w:cs="Helvetica"/>
          <w:sz w:val="24"/>
        </w:rPr>
      </w:pPr>
    </w:p>
    <w:p w:rsidR="00810A7E" w:rsidRDefault="00810A7E" w:rsidP="00F63F4A">
      <w:pPr>
        <w:rPr>
          <w:rFonts w:ascii="Helvetica" w:hAnsi="Helvetica" w:cs="Helvetica"/>
          <w:sz w:val="32"/>
          <w:szCs w:val="32"/>
        </w:rPr>
      </w:pPr>
    </w:p>
    <w:p w:rsidR="00F63F4A" w:rsidRPr="004D590C" w:rsidRDefault="00F63F4A" w:rsidP="004D590C">
      <w:pPr>
        <w:spacing w:line="276" w:lineRule="auto"/>
        <w:rPr>
          <w:rFonts w:ascii="Helvetica" w:hAnsi="Helvetica" w:cs="Helvetica"/>
          <w:sz w:val="32"/>
          <w:szCs w:val="32"/>
          <w:u w:val="single"/>
        </w:rPr>
      </w:pPr>
      <w:r w:rsidRPr="004D590C">
        <w:rPr>
          <w:rFonts w:ascii="Helvetica" w:hAnsi="Helvetica" w:cs="Helvetica"/>
          <w:sz w:val="32"/>
          <w:szCs w:val="32"/>
          <w:u w:val="single"/>
        </w:rPr>
        <w:lastRenderedPageBreak/>
        <w:t xml:space="preserve">A voter </w:t>
      </w:r>
      <w:r w:rsidRPr="00786A06">
        <w:rPr>
          <w:rFonts w:ascii="Helvetica" w:hAnsi="Helvetica" w:cs="Helvetica"/>
          <w:sz w:val="32"/>
          <w:szCs w:val="32"/>
          <w:u w:val="single"/>
        </w:rPr>
        <w:t xml:space="preserve">par </w:t>
      </w:r>
      <w:r w:rsidR="008615FB" w:rsidRPr="00786A06">
        <w:rPr>
          <w:rFonts w:ascii="Helvetica" w:hAnsi="Helvetica" w:cs="Helvetica"/>
          <w:sz w:val="32"/>
          <w:szCs w:val="32"/>
          <w:u w:val="single"/>
        </w:rPr>
        <w:t xml:space="preserve">le </w:t>
      </w:r>
      <w:r w:rsidRPr="00786A06">
        <w:rPr>
          <w:rFonts w:ascii="Helvetica" w:hAnsi="Helvetica" w:cs="Helvetica"/>
          <w:sz w:val="32"/>
          <w:szCs w:val="32"/>
          <w:u w:val="single"/>
        </w:rPr>
        <w:t>Conseil communal</w:t>
      </w:r>
    </w:p>
    <w:p w:rsidR="00F63F4A" w:rsidRDefault="00F63F4A" w:rsidP="004D590C">
      <w:pPr>
        <w:spacing w:line="276" w:lineRule="auto"/>
        <w:rPr>
          <w:rFonts w:ascii="Helvetica" w:hAnsi="Helvetica" w:cs="Helvetica"/>
          <w:sz w:val="32"/>
          <w:szCs w:val="32"/>
        </w:rPr>
      </w:pPr>
    </w:p>
    <w:p w:rsidR="00646DBE" w:rsidRDefault="00646DBE" w:rsidP="00646DBE">
      <w:pPr>
        <w:suppressAutoHyphens w:val="0"/>
        <w:spacing w:line="276" w:lineRule="auto"/>
        <w:jc w:val="both"/>
        <w:rPr>
          <w:rFonts w:ascii="Helvetica" w:hAnsi="Helvetica" w:cs="Helvetica"/>
          <w:sz w:val="32"/>
          <w:szCs w:val="32"/>
        </w:rPr>
      </w:pPr>
      <w:r w:rsidRPr="004D590C">
        <w:rPr>
          <w:rFonts w:ascii="Helvetica" w:hAnsi="Helvetica" w:cs="Helvetica"/>
          <w:sz w:val="32"/>
          <w:szCs w:val="32"/>
        </w:rPr>
        <w:t>Art.1 :</w:t>
      </w:r>
      <w:r>
        <w:rPr>
          <w:rFonts w:ascii="Helvetica" w:hAnsi="Helvetica" w:cs="Helvetica"/>
          <w:sz w:val="32"/>
          <w:szCs w:val="32"/>
        </w:rPr>
        <w:t xml:space="preserve"> d’acquérir des poubelles jaunes pour papiers-cartons auprès du BEP afin de les mettre à disposition des ménages</w:t>
      </w:r>
    </w:p>
    <w:p w:rsidR="00EE17C5" w:rsidRPr="004D590C" w:rsidRDefault="00EE17C5" w:rsidP="00646DBE">
      <w:pPr>
        <w:suppressAutoHyphens w:val="0"/>
        <w:spacing w:line="276" w:lineRule="auto"/>
        <w:jc w:val="both"/>
        <w:rPr>
          <w:rFonts w:ascii="Helvetica" w:hAnsi="Helvetica" w:cs="Helvetica"/>
          <w:sz w:val="32"/>
          <w:szCs w:val="32"/>
        </w:rPr>
      </w:pPr>
    </w:p>
    <w:p w:rsidR="00EE17C5" w:rsidRDefault="00EE17C5" w:rsidP="00EE17C5">
      <w:pPr>
        <w:suppressAutoHyphens w:val="0"/>
        <w:spacing w:line="276" w:lineRule="auto"/>
        <w:jc w:val="both"/>
        <w:rPr>
          <w:rFonts w:ascii="Helvetica" w:hAnsi="Helvetica" w:cs="Helvetica"/>
          <w:sz w:val="32"/>
          <w:szCs w:val="32"/>
        </w:rPr>
      </w:pPr>
      <w:r w:rsidRPr="004D590C">
        <w:rPr>
          <w:rFonts w:ascii="Helvetica" w:hAnsi="Helvetica" w:cs="Helvetica"/>
          <w:sz w:val="32"/>
          <w:szCs w:val="32"/>
        </w:rPr>
        <w:t xml:space="preserve">Art.2 : </w:t>
      </w:r>
      <w:r>
        <w:rPr>
          <w:rFonts w:ascii="Helvetica" w:hAnsi="Helvetica" w:cs="Helvetica"/>
          <w:sz w:val="32"/>
          <w:szCs w:val="32"/>
        </w:rPr>
        <w:t>de vendre aux citoyens au prix coûtant de la poubelle, soit 60% du prix réel T</w:t>
      </w:r>
      <w:r w:rsidR="008615FB">
        <w:rPr>
          <w:rFonts w:ascii="Helvetica" w:hAnsi="Helvetica" w:cs="Helvetica"/>
          <w:sz w:val="32"/>
          <w:szCs w:val="32"/>
        </w:rPr>
        <w:t xml:space="preserve">VAC pour les ménages </w:t>
      </w:r>
      <w:r w:rsidR="008615FB" w:rsidRPr="00786A06">
        <w:rPr>
          <w:rFonts w:ascii="Helvetica" w:hAnsi="Helvetica" w:cs="Helvetica"/>
          <w:sz w:val="32"/>
          <w:szCs w:val="32"/>
        </w:rPr>
        <w:t>demandeurs,</w:t>
      </w:r>
      <w:r w:rsidRPr="00786A06">
        <w:rPr>
          <w:rFonts w:ascii="Helvetica" w:hAnsi="Helvetica" w:cs="Helvetica"/>
          <w:sz w:val="32"/>
          <w:szCs w:val="32"/>
        </w:rPr>
        <w:t xml:space="preserve"> </w:t>
      </w:r>
      <w:r w:rsidR="008615FB" w:rsidRPr="00786A06">
        <w:rPr>
          <w:rFonts w:ascii="Helvetica" w:hAnsi="Helvetica" w:cs="Helvetica"/>
          <w:sz w:val="32"/>
          <w:szCs w:val="32"/>
        </w:rPr>
        <w:t>l</w:t>
      </w:r>
      <w:r w:rsidRPr="00786A06">
        <w:rPr>
          <w:rFonts w:ascii="Helvetica" w:hAnsi="Helvetica" w:cs="Helvetica"/>
          <w:sz w:val="32"/>
          <w:szCs w:val="32"/>
        </w:rPr>
        <w:t>es</w:t>
      </w:r>
      <w:r>
        <w:rPr>
          <w:rFonts w:ascii="Helvetica" w:hAnsi="Helvetica" w:cs="Helvetica"/>
          <w:sz w:val="32"/>
          <w:szCs w:val="32"/>
        </w:rPr>
        <w:t xml:space="preserve"> 40 autres % étant pris en charge par </w:t>
      </w:r>
      <w:proofErr w:type="spellStart"/>
      <w:r>
        <w:rPr>
          <w:rFonts w:ascii="Helvetica" w:hAnsi="Helvetica" w:cs="Helvetica"/>
          <w:sz w:val="32"/>
          <w:szCs w:val="32"/>
        </w:rPr>
        <w:t>Fost</w:t>
      </w:r>
      <w:proofErr w:type="spellEnd"/>
      <w:r>
        <w:rPr>
          <w:rFonts w:ascii="Helvetica" w:hAnsi="Helvetica" w:cs="Helvetica"/>
          <w:sz w:val="32"/>
          <w:szCs w:val="32"/>
        </w:rPr>
        <w:t xml:space="preserve"> Plus</w:t>
      </w:r>
    </w:p>
    <w:p w:rsidR="00EE17C5" w:rsidRDefault="00EE17C5" w:rsidP="00EE17C5">
      <w:pPr>
        <w:suppressAutoHyphens w:val="0"/>
        <w:spacing w:line="276" w:lineRule="auto"/>
        <w:jc w:val="both"/>
        <w:rPr>
          <w:rFonts w:ascii="Helvetica" w:hAnsi="Helvetica" w:cs="Helvetica"/>
          <w:sz w:val="32"/>
          <w:szCs w:val="32"/>
        </w:rPr>
      </w:pPr>
    </w:p>
    <w:p w:rsidR="00646DBE" w:rsidRPr="004D590C" w:rsidRDefault="00EE17C5" w:rsidP="00EE17C5">
      <w:pPr>
        <w:suppressAutoHyphens w:val="0"/>
        <w:spacing w:line="276" w:lineRule="auto"/>
        <w:jc w:val="both"/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>Art.3 : de procéder à la livraison moyennant un coût minimum les poubelles jaunes chez les ménages demandeurs</w:t>
      </w:r>
    </w:p>
    <w:p w:rsidR="004D590C" w:rsidRPr="004D590C" w:rsidRDefault="004D590C" w:rsidP="004D590C">
      <w:pPr>
        <w:spacing w:line="276" w:lineRule="auto"/>
        <w:rPr>
          <w:rFonts w:ascii="Helvetica" w:hAnsi="Helvetica" w:cs="Helvetica"/>
          <w:sz w:val="32"/>
          <w:szCs w:val="32"/>
        </w:rPr>
      </w:pPr>
    </w:p>
    <w:p w:rsidR="00F63F4A" w:rsidRPr="004D590C" w:rsidRDefault="00F63F4A" w:rsidP="004D590C">
      <w:pPr>
        <w:spacing w:line="276" w:lineRule="auto"/>
        <w:jc w:val="both"/>
        <w:rPr>
          <w:rFonts w:ascii="Helvetica" w:hAnsi="Helvetica" w:cs="Helvetica"/>
          <w:sz w:val="32"/>
          <w:szCs w:val="32"/>
          <w:u w:val="single"/>
        </w:rPr>
      </w:pPr>
      <w:r w:rsidRPr="004D590C">
        <w:rPr>
          <w:rFonts w:ascii="Helvetica" w:hAnsi="Helvetica" w:cs="Helvetica"/>
          <w:sz w:val="32"/>
          <w:szCs w:val="32"/>
          <w:u w:val="single"/>
        </w:rPr>
        <w:t>Justification de la demande</w:t>
      </w:r>
    </w:p>
    <w:p w:rsidR="00810A7E" w:rsidRDefault="00810A7E" w:rsidP="004D590C">
      <w:pPr>
        <w:spacing w:line="276" w:lineRule="auto"/>
        <w:jc w:val="both"/>
        <w:rPr>
          <w:rFonts w:ascii="Helvetica" w:hAnsi="Helvetica" w:cs="Helvetica"/>
          <w:sz w:val="32"/>
          <w:szCs w:val="32"/>
        </w:rPr>
      </w:pPr>
      <w:r w:rsidRPr="004D590C">
        <w:rPr>
          <w:rFonts w:ascii="Helvetica" w:hAnsi="Helvetica" w:cs="Helvetica"/>
          <w:sz w:val="32"/>
          <w:szCs w:val="32"/>
        </w:rPr>
        <w:t>Ce po</w:t>
      </w:r>
      <w:r w:rsidR="00646DBE">
        <w:rPr>
          <w:rFonts w:ascii="Helvetica" w:hAnsi="Helvetica" w:cs="Helvetica"/>
          <w:sz w:val="32"/>
          <w:szCs w:val="32"/>
        </w:rPr>
        <w:t>int complémentaire est</w:t>
      </w:r>
      <w:r w:rsidRPr="004D590C">
        <w:rPr>
          <w:rFonts w:ascii="Helvetica" w:hAnsi="Helvetica" w:cs="Helvetica"/>
          <w:sz w:val="32"/>
          <w:szCs w:val="32"/>
        </w:rPr>
        <w:t xml:space="preserve"> déposé </w:t>
      </w:r>
      <w:r w:rsidR="00646DBE">
        <w:rPr>
          <w:rFonts w:ascii="Helvetica" w:hAnsi="Helvetica" w:cs="Helvetica"/>
          <w:sz w:val="32"/>
          <w:szCs w:val="32"/>
        </w:rPr>
        <w:t>par les deux groupes de l’opposition.</w:t>
      </w:r>
    </w:p>
    <w:p w:rsidR="00646DBE" w:rsidRPr="004D590C" w:rsidRDefault="00646DBE" w:rsidP="004D590C">
      <w:pPr>
        <w:spacing w:line="276" w:lineRule="auto"/>
        <w:jc w:val="both"/>
        <w:rPr>
          <w:rFonts w:ascii="Helvetica" w:hAnsi="Helvetica" w:cs="Helvetica"/>
          <w:sz w:val="32"/>
          <w:szCs w:val="32"/>
        </w:rPr>
      </w:pPr>
    </w:p>
    <w:p w:rsidR="00A20AF0" w:rsidRDefault="00646DBE" w:rsidP="004D590C">
      <w:pPr>
        <w:spacing w:line="276" w:lineRule="auto"/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>Le dépôt et le ramassage des papiers-cartons représentent une tâche qui peut s’avérer difficile lors de tempête de vent et/ou de pluie.</w:t>
      </w:r>
    </w:p>
    <w:p w:rsidR="00646DBE" w:rsidRDefault="00646DBE" w:rsidP="004D590C">
      <w:pPr>
        <w:spacing w:line="276" w:lineRule="auto"/>
        <w:rPr>
          <w:rFonts w:ascii="Helvetica" w:hAnsi="Helvetica" w:cs="Helvetica"/>
          <w:sz w:val="32"/>
          <w:szCs w:val="32"/>
        </w:rPr>
      </w:pPr>
    </w:p>
    <w:p w:rsidR="00646DBE" w:rsidRDefault="00646DBE" w:rsidP="004D590C">
      <w:pPr>
        <w:spacing w:line="276" w:lineRule="auto"/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 xml:space="preserve">Pouvoir disposer d’une poubelle spécifique serait un avantage tant pour le citoyen que pour le service </w:t>
      </w:r>
      <w:r w:rsidR="00D91B8A">
        <w:rPr>
          <w:rFonts w:ascii="Helvetica" w:hAnsi="Helvetica" w:cs="Helvetica"/>
          <w:sz w:val="32"/>
          <w:szCs w:val="32"/>
        </w:rPr>
        <w:t>de ramassage.</w:t>
      </w:r>
    </w:p>
    <w:p w:rsidR="00D91B8A" w:rsidRDefault="00D91B8A" w:rsidP="004D590C">
      <w:pPr>
        <w:spacing w:line="276" w:lineRule="auto"/>
        <w:rPr>
          <w:rFonts w:ascii="Helvetica" w:hAnsi="Helvetica" w:cs="Helvetica"/>
          <w:sz w:val="32"/>
          <w:szCs w:val="32"/>
        </w:rPr>
      </w:pPr>
    </w:p>
    <w:p w:rsidR="00D91B8A" w:rsidRPr="004D590C" w:rsidRDefault="00D91B8A" w:rsidP="004D590C">
      <w:pPr>
        <w:spacing w:line="276" w:lineRule="auto"/>
        <w:rPr>
          <w:rFonts w:ascii="Book Antiqua" w:hAnsi="Book Antiqua" w:cs="Times New Roman"/>
          <w:color w:val="222222"/>
          <w:sz w:val="32"/>
          <w:szCs w:val="32"/>
          <w:lang w:eastAsia="fr-BE"/>
        </w:rPr>
      </w:pPr>
      <w:r>
        <w:rPr>
          <w:rFonts w:ascii="Helvetica" w:hAnsi="Helvetica" w:cs="Helvetica"/>
          <w:sz w:val="32"/>
          <w:szCs w:val="32"/>
        </w:rPr>
        <w:t xml:space="preserve">Proposer aux ménages un système </w:t>
      </w:r>
      <w:r w:rsidR="008615FB">
        <w:rPr>
          <w:rFonts w:ascii="Helvetica" w:hAnsi="Helvetica" w:cs="Helvetica"/>
          <w:sz w:val="32"/>
          <w:szCs w:val="32"/>
        </w:rPr>
        <w:t xml:space="preserve">plus pratique et peu </w:t>
      </w:r>
      <w:r w:rsidR="008615FB" w:rsidRPr="00786A06">
        <w:rPr>
          <w:rFonts w:ascii="Helvetica" w:hAnsi="Helvetica" w:cs="Helvetica"/>
          <w:sz w:val="32"/>
          <w:szCs w:val="32"/>
        </w:rPr>
        <w:t>coû</w:t>
      </w:r>
      <w:r w:rsidR="006B73C1" w:rsidRPr="00786A06">
        <w:rPr>
          <w:rFonts w:ascii="Helvetica" w:hAnsi="Helvetica" w:cs="Helvetica"/>
          <w:sz w:val="32"/>
          <w:szCs w:val="32"/>
        </w:rPr>
        <w:t>teu</w:t>
      </w:r>
      <w:r w:rsidR="006B73C1">
        <w:rPr>
          <w:rFonts w:ascii="Helvetica" w:hAnsi="Helvetica" w:cs="Helvetica"/>
          <w:sz w:val="32"/>
          <w:szCs w:val="32"/>
        </w:rPr>
        <w:t>x est l’objectif affirmé de ce point complémentaire.</w:t>
      </w:r>
    </w:p>
    <w:p w:rsidR="00604959" w:rsidRPr="00072A45" w:rsidRDefault="00604959" w:rsidP="00B240B5">
      <w:pPr>
        <w:rPr>
          <w:rFonts w:ascii="Helvetica" w:hAnsi="Helvetica" w:cs="Helvetica"/>
          <w:sz w:val="32"/>
          <w:szCs w:val="32"/>
        </w:rPr>
      </w:pPr>
      <w:bookmarkStart w:id="0" w:name="_GoBack"/>
      <w:bookmarkEnd w:id="0"/>
    </w:p>
    <w:sectPr w:rsidR="00604959" w:rsidRPr="00072A45" w:rsidSect="009520D9">
      <w:pgSz w:w="11906" w:h="16838"/>
      <w:pgMar w:top="1418" w:right="1418" w:bottom="1758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7C7" w:rsidRDefault="00A857C7" w:rsidP="009520D9">
      <w:r>
        <w:separator/>
      </w:r>
    </w:p>
  </w:endnote>
  <w:endnote w:type="continuationSeparator" w:id="0">
    <w:p w:rsidR="00A857C7" w:rsidRDefault="00A857C7" w:rsidP="00952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7C7" w:rsidRDefault="00A857C7" w:rsidP="009520D9">
      <w:r>
        <w:separator/>
      </w:r>
    </w:p>
  </w:footnote>
  <w:footnote w:type="continuationSeparator" w:id="0">
    <w:p w:rsidR="00A857C7" w:rsidRDefault="00A857C7" w:rsidP="009520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48616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8082156"/>
    <w:multiLevelType w:val="hybridMultilevel"/>
    <w:tmpl w:val="113C883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DA6A72"/>
    <w:multiLevelType w:val="multilevel"/>
    <w:tmpl w:val="D90E8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D47678"/>
    <w:multiLevelType w:val="hybridMultilevel"/>
    <w:tmpl w:val="4D040CE4"/>
    <w:lvl w:ilvl="0" w:tplc="015A2CCE">
      <w:start w:val="7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5261C7"/>
    <w:multiLevelType w:val="hybridMultilevel"/>
    <w:tmpl w:val="A2DC858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42613A"/>
    <w:multiLevelType w:val="hybridMultilevel"/>
    <w:tmpl w:val="96247A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8B54E7"/>
    <w:rsid w:val="000009A2"/>
    <w:rsid w:val="00027788"/>
    <w:rsid w:val="00030F6A"/>
    <w:rsid w:val="00072A45"/>
    <w:rsid w:val="00082A5E"/>
    <w:rsid w:val="000E2CB5"/>
    <w:rsid w:val="00103845"/>
    <w:rsid w:val="00192D61"/>
    <w:rsid w:val="001A22FD"/>
    <w:rsid w:val="001A2676"/>
    <w:rsid w:val="001C4D77"/>
    <w:rsid w:val="00253944"/>
    <w:rsid w:val="002663AD"/>
    <w:rsid w:val="002A28F8"/>
    <w:rsid w:val="002C7259"/>
    <w:rsid w:val="002D33D5"/>
    <w:rsid w:val="002D3FDE"/>
    <w:rsid w:val="002E35F7"/>
    <w:rsid w:val="003332EF"/>
    <w:rsid w:val="003421A1"/>
    <w:rsid w:val="00383782"/>
    <w:rsid w:val="00385BE4"/>
    <w:rsid w:val="003B2909"/>
    <w:rsid w:val="004029F4"/>
    <w:rsid w:val="00434FA3"/>
    <w:rsid w:val="004B71A6"/>
    <w:rsid w:val="004D1E70"/>
    <w:rsid w:val="004D590C"/>
    <w:rsid w:val="00512F49"/>
    <w:rsid w:val="0052155F"/>
    <w:rsid w:val="00541A86"/>
    <w:rsid w:val="00553E63"/>
    <w:rsid w:val="00594C54"/>
    <w:rsid w:val="005A0523"/>
    <w:rsid w:val="005A7739"/>
    <w:rsid w:val="005D6235"/>
    <w:rsid w:val="00604959"/>
    <w:rsid w:val="006130A6"/>
    <w:rsid w:val="006458DB"/>
    <w:rsid w:val="00646DBE"/>
    <w:rsid w:val="006533E0"/>
    <w:rsid w:val="00665346"/>
    <w:rsid w:val="006724D7"/>
    <w:rsid w:val="0067684C"/>
    <w:rsid w:val="006B481B"/>
    <w:rsid w:val="006B73C1"/>
    <w:rsid w:val="006C0116"/>
    <w:rsid w:val="006F135D"/>
    <w:rsid w:val="006F4BF9"/>
    <w:rsid w:val="007101F0"/>
    <w:rsid w:val="0071270C"/>
    <w:rsid w:val="0071404B"/>
    <w:rsid w:val="00786A06"/>
    <w:rsid w:val="007C0B7B"/>
    <w:rsid w:val="007F4CAE"/>
    <w:rsid w:val="00810A7E"/>
    <w:rsid w:val="00834B8B"/>
    <w:rsid w:val="008615FB"/>
    <w:rsid w:val="00884D37"/>
    <w:rsid w:val="008A4404"/>
    <w:rsid w:val="008B54E7"/>
    <w:rsid w:val="008C1B3E"/>
    <w:rsid w:val="008E03AB"/>
    <w:rsid w:val="008E6524"/>
    <w:rsid w:val="008F316B"/>
    <w:rsid w:val="00904FE2"/>
    <w:rsid w:val="00945120"/>
    <w:rsid w:val="009520D9"/>
    <w:rsid w:val="009639CB"/>
    <w:rsid w:val="009B55C3"/>
    <w:rsid w:val="00A005DE"/>
    <w:rsid w:val="00A02A19"/>
    <w:rsid w:val="00A03ACD"/>
    <w:rsid w:val="00A121FC"/>
    <w:rsid w:val="00A20AF0"/>
    <w:rsid w:val="00A446F3"/>
    <w:rsid w:val="00A857C7"/>
    <w:rsid w:val="00A94FB8"/>
    <w:rsid w:val="00A95AE4"/>
    <w:rsid w:val="00A96947"/>
    <w:rsid w:val="00B01BB1"/>
    <w:rsid w:val="00B1015A"/>
    <w:rsid w:val="00B240B5"/>
    <w:rsid w:val="00B531B6"/>
    <w:rsid w:val="00B71326"/>
    <w:rsid w:val="00B86F30"/>
    <w:rsid w:val="00B92CE1"/>
    <w:rsid w:val="00BA36B4"/>
    <w:rsid w:val="00BE02E1"/>
    <w:rsid w:val="00BE1EF2"/>
    <w:rsid w:val="00BE616B"/>
    <w:rsid w:val="00C02EBF"/>
    <w:rsid w:val="00C11E1A"/>
    <w:rsid w:val="00C30688"/>
    <w:rsid w:val="00C3456A"/>
    <w:rsid w:val="00C97B26"/>
    <w:rsid w:val="00CB5B92"/>
    <w:rsid w:val="00CB6F51"/>
    <w:rsid w:val="00CF4684"/>
    <w:rsid w:val="00D34189"/>
    <w:rsid w:val="00D468F2"/>
    <w:rsid w:val="00D52FE4"/>
    <w:rsid w:val="00D91B8A"/>
    <w:rsid w:val="00DC6E6D"/>
    <w:rsid w:val="00DF4472"/>
    <w:rsid w:val="00DF6163"/>
    <w:rsid w:val="00E50A81"/>
    <w:rsid w:val="00E66683"/>
    <w:rsid w:val="00E67BA3"/>
    <w:rsid w:val="00E8261F"/>
    <w:rsid w:val="00EB1DC9"/>
    <w:rsid w:val="00EB59A1"/>
    <w:rsid w:val="00ED389D"/>
    <w:rsid w:val="00ED55EC"/>
    <w:rsid w:val="00EE17C5"/>
    <w:rsid w:val="00EE336F"/>
    <w:rsid w:val="00EF11F3"/>
    <w:rsid w:val="00F10088"/>
    <w:rsid w:val="00F16BDA"/>
    <w:rsid w:val="00F63F4A"/>
    <w:rsid w:val="00F77382"/>
    <w:rsid w:val="00FA2582"/>
    <w:rsid w:val="00FC1C7F"/>
    <w:rsid w:val="00FD7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BE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rsid w:val="00C11E1A"/>
    <w:pPr>
      <w:suppressAutoHyphens/>
    </w:pPr>
    <w:rPr>
      <w:rFonts w:ascii="Verdana" w:hAnsi="Verdana" w:cs="Arial"/>
      <w:szCs w:val="24"/>
      <w:lang w:val="fr-FR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C11E1A"/>
  </w:style>
  <w:style w:type="character" w:customStyle="1" w:styleId="WW-Absatz-Standardschriftart">
    <w:name w:val="WW-Absatz-Standardschriftart"/>
    <w:rsid w:val="00C11E1A"/>
  </w:style>
  <w:style w:type="character" w:customStyle="1" w:styleId="WW-Absatz-Standardschriftart1">
    <w:name w:val="WW-Absatz-Standardschriftart1"/>
    <w:rsid w:val="00C11E1A"/>
  </w:style>
  <w:style w:type="character" w:customStyle="1" w:styleId="WW-Absatz-Standardschriftart11">
    <w:name w:val="WW-Absatz-Standardschriftart11"/>
    <w:rsid w:val="00C11E1A"/>
  </w:style>
  <w:style w:type="character" w:customStyle="1" w:styleId="Policepardfaut1">
    <w:name w:val="Police par défaut1"/>
    <w:rsid w:val="00C11E1A"/>
  </w:style>
  <w:style w:type="character" w:customStyle="1" w:styleId="textexposedshow">
    <w:name w:val="text_exposed_show"/>
    <w:basedOn w:val="Policepardfaut1"/>
    <w:rsid w:val="00C11E1A"/>
  </w:style>
  <w:style w:type="character" w:styleId="lev">
    <w:name w:val="Strong"/>
    <w:uiPriority w:val="22"/>
    <w:qFormat/>
    <w:rsid w:val="00C11E1A"/>
    <w:rPr>
      <w:b/>
      <w:bCs/>
    </w:rPr>
  </w:style>
  <w:style w:type="paragraph" w:customStyle="1" w:styleId="Titre1">
    <w:name w:val="Titre1"/>
    <w:basedOn w:val="Normal"/>
    <w:next w:val="Corpsdetexte"/>
    <w:rsid w:val="00C11E1A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sdetexte">
    <w:name w:val="Body Text"/>
    <w:basedOn w:val="Normal"/>
    <w:rsid w:val="00C11E1A"/>
    <w:pPr>
      <w:spacing w:after="120"/>
    </w:pPr>
  </w:style>
  <w:style w:type="paragraph" w:styleId="Liste">
    <w:name w:val="List"/>
    <w:basedOn w:val="Corpsdetexte"/>
    <w:rsid w:val="00C11E1A"/>
    <w:rPr>
      <w:rFonts w:cs="Tahoma"/>
    </w:rPr>
  </w:style>
  <w:style w:type="paragraph" w:customStyle="1" w:styleId="Lgende1">
    <w:name w:val="Légende1"/>
    <w:basedOn w:val="Normal"/>
    <w:rsid w:val="00C11E1A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al"/>
    <w:rsid w:val="00C11E1A"/>
    <w:pPr>
      <w:suppressLineNumbers/>
    </w:pPr>
    <w:rPr>
      <w:rFonts w:cs="Tahoma"/>
    </w:rPr>
  </w:style>
  <w:style w:type="paragraph" w:styleId="NormalWeb">
    <w:name w:val="Normal (Web)"/>
    <w:basedOn w:val="Normal"/>
    <w:rsid w:val="00C11E1A"/>
    <w:pPr>
      <w:spacing w:before="280" w:after="280"/>
    </w:pPr>
    <w:rPr>
      <w:rFonts w:ascii="Times New Roman" w:hAnsi="Times New Roman" w:cs="Times New Roman"/>
      <w:sz w:val="24"/>
    </w:rPr>
  </w:style>
  <w:style w:type="paragraph" w:styleId="En-tte">
    <w:name w:val="header"/>
    <w:basedOn w:val="Normal"/>
    <w:rsid w:val="00C11E1A"/>
    <w:pPr>
      <w:tabs>
        <w:tab w:val="center" w:pos="4536"/>
        <w:tab w:val="right" w:pos="9072"/>
      </w:tabs>
    </w:pPr>
  </w:style>
  <w:style w:type="paragraph" w:customStyle="1" w:styleId="Contenuducadre">
    <w:name w:val="Contenu du cadre"/>
    <w:basedOn w:val="Corpsdetexte"/>
    <w:rsid w:val="00C11E1A"/>
  </w:style>
  <w:style w:type="paragraph" w:styleId="Pieddepage">
    <w:name w:val="footer"/>
    <w:basedOn w:val="Normal"/>
    <w:link w:val="PieddepageCar"/>
    <w:uiPriority w:val="99"/>
    <w:unhideWhenUsed/>
    <w:rsid w:val="009520D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9520D9"/>
    <w:rPr>
      <w:rFonts w:ascii="Verdana" w:hAnsi="Verdana" w:cs="Arial"/>
      <w:szCs w:val="24"/>
      <w:lang w:val="fr-FR"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53E6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3E63"/>
    <w:rPr>
      <w:rFonts w:ascii="Lucida Grande" w:hAnsi="Lucida Grande" w:cs="Lucida Grande"/>
      <w:sz w:val="18"/>
      <w:szCs w:val="18"/>
      <w:lang w:val="fr-FR" w:eastAsia="ar-SA"/>
    </w:rPr>
  </w:style>
  <w:style w:type="paragraph" w:styleId="Paragraphedeliste">
    <w:name w:val="List Paragraph"/>
    <w:basedOn w:val="Normal"/>
    <w:uiPriority w:val="34"/>
    <w:qFormat/>
    <w:rsid w:val="002C7259"/>
    <w:pPr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val="fr-B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pPr>
      <w:suppressAutoHyphens/>
    </w:pPr>
    <w:rPr>
      <w:rFonts w:ascii="Verdana" w:hAnsi="Verdana" w:cs="Arial"/>
      <w:szCs w:val="24"/>
      <w:lang w:val="fr-FR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Policepardfaut1">
    <w:name w:val="Police par défaut1"/>
  </w:style>
  <w:style w:type="character" w:customStyle="1" w:styleId="textexposedshow">
    <w:name w:val="text_exposed_show"/>
    <w:basedOn w:val="Policepardfaut1"/>
  </w:style>
  <w:style w:type="character" w:styleId="lev">
    <w:name w:val="Strong"/>
    <w:uiPriority w:val="22"/>
    <w:qFormat/>
    <w:rPr>
      <w:b/>
      <w:bCs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NormalWeb">
    <w:name w:val="Normal (Web)"/>
    <w:basedOn w:val="Normal"/>
    <w:pPr>
      <w:spacing w:before="280" w:after="280"/>
    </w:pPr>
    <w:rPr>
      <w:rFonts w:ascii="Times New Roman" w:hAnsi="Times New Roman" w:cs="Times New Roman"/>
      <w:sz w:val="24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Contenuducadre">
    <w:name w:val="Contenu du cadre"/>
    <w:basedOn w:val="Corpsdetexte"/>
  </w:style>
  <w:style w:type="paragraph" w:styleId="Pieddepage">
    <w:name w:val="footer"/>
    <w:basedOn w:val="Normal"/>
    <w:link w:val="PieddepageCar"/>
    <w:uiPriority w:val="99"/>
    <w:unhideWhenUsed/>
    <w:rsid w:val="009520D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9520D9"/>
    <w:rPr>
      <w:rFonts w:ascii="Verdana" w:hAnsi="Verdana" w:cs="Arial"/>
      <w:szCs w:val="24"/>
      <w:lang w:val="fr-FR"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53E6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3E63"/>
    <w:rPr>
      <w:rFonts w:ascii="Lucida Grande" w:hAnsi="Lucida Grande" w:cs="Lucida Grande"/>
      <w:sz w:val="18"/>
      <w:szCs w:val="18"/>
      <w:lang w:val="fr-FR" w:eastAsia="ar-SA"/>
    </w:rPr>
  </w:style>
  <w:style w:type="paragraph" w:styleId="Paragraphedeliste">
    <w:name w:val="List Paragraph"/>
    <w:basedOn w:val="Normal"/>
    <w:uiPriority w:val="34"/>
    <w:qFormat/>
    <w:rsid w:val="002C7259"/>
    <w:pPr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val="fr-B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8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3088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2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450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Question orale de Daniel Senesael à Fadila Laanan</vt:lpstr>
    </vt:vector>
  </TitlesOfParts>
  <Company>Microsoft</Company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 orale de Daniel Senesael à Fadila Laanan</dc:title>
  <dc:creator>x</dc:creator>
  <cp:lastModifiedBy>User</cp:lastModifiedBy>
  <cp:revision>2</cp:revision>
  <cp:lastPrinted>2020-06-25T09:35:00Z</cp:lastPrinted>
  <dcterms:created xsi:type="dcterms:W3CDTF">2021-02-18T15:02:00Z</dcterms:created>
  <dcterms:modified xsi:type="dcterms:W3CDTF">2021-02-18T15:02:00Z</dcterms:modified>
</cp:coreProperties>
</file>